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黑体" w:eastAsia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黑体" w:eastAsia="仿宋_GB2312"/>
          <w:sz w:val="28"/>
          <w:szCs w:val="28"/>
        </w:rPr>
        <w:t>附件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一：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XX学院</w:t>
      </w:r>
      <w:r>
        <w:rPr>
          <w:rFonts w:hint="eastAsia" w:ascii="方正小标宋简体" w:hAnsi="黑体" w:eastAsia="方正小标宋简体"/>
          <w:sz w:val="44"/>
          <w:szCs w:val="44"/>
        </w:rPr>
        <w:t>青年志愿服务活动汇总表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60" w:lineRule="exact"/>
        <w:ind w:firstLine="472" w:firstLineChars="196"/>
        <w:rPr>
          <w:rFonts w:ascii="仿宋_GB2312" w:hAnsi="黑体" w:eastAsia="仿宋_GB2312"/>
          <w:b/>
          <w:sz w:val="24"/>
        </w:rPr>
      </w:pPr>
      <w:r>
        <w:rPr>
          <w:rFonts w:hint="eastAsia" w:ascii="仿宋_GB2312" w:hAnsi="黑体" w:eastAsia="仿宋_GB2312"/>
          <w:b/>
          <w:sz w:val="24"/>
        </w:rPr>
        <w:t>填报人</w:t>
      </w:r>
      <w:r>
        <w:rPr>
          <w:rFonts w:hint="eastAsia" w:ascii="仿宋_GB2312" w:hAnsi="黑体" w:eastAsia="仿宋_GB2312"/>
          <w:sz w:val="24"/>
        </w:rPr>
        <w:t xml:space="preserve">：                               </w:t>
      </w:r>
      <w:r>
        <w:rPr>
          <w:rFonts w:hint="eastAsia" w:ascii="仿宋_GB2312" w:hAnsi="黑体" w:eastAsia="仿宋_GB2312"/>
          <w:b/>
          <w:sz w:val="24"/>
        </w:rPr>
        <w:t>填报时间：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1701"/>
        <w:gridCol w:w="1701"/>
        <w:gridCol w:w="2835"/>
        <w:gridCol w:w="3119"/>
        <w:gridCol w:w="2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410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青年志愿者队伍构成情况</w:t>
            </w:r>
          </w:p>
        </w:tc>
        <w:tc>
          <w:tcPr>
            <w:tcW w:w="984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青年志愿者活动开展数据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4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队伍数量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人数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活动次数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参加人数（人次）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累计时长（人×小时）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受益人数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40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  <w:jc w:val="center"/>
        </w:trPr>
        <w:tc>
          <w:tcPr>
            <w:tcW w:w="13949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560" w:lineRule="exact"/>
              <w:ind w:firstLine="555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活动内容：（例）1.3月5日，在XX社区，组织7人开展线下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雷锋精神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宣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讲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服务，服务30人；</w:t>
            </w:r>
          </w:p>
          <w:p>
            <w:pPr>
              <w:spacing w:line="560" w:lineRule="exact"/>
              <w:ind w:firstLine="555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2.3月5日，在XX社区，组织志愿服务队6人开展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教学楼清扫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；</w:t>
            </w:r>
          </w:p>
          <w:p>
            <w:pPr>
              <w:spacing w:line="560" w:lineRule="exact"/>
              <w:ind w:firstLine="55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ind w:firstLine="55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</w:t>
            </w:r>
          </w:p>
          <w:p>
            <w:pPr>
              <w:spacing w:line="560" w:lineRule="exact"/>
              <w:ind w:firstLine="555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</w:pPr>
    </w:p>
    <w:p>
      <w:pPr>
        <w:spacing w:line="560" w:lineRule="exact"/>
        <w:ind w:firstLine="640" w:firstLineChars="200"/>
        <w:jc w:val="both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